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3C0F" w14:textId="77777777" w:rsidR="001D163A" w:rsidRDefault="001D163A" w:rsidP="001D163A">
      <w:pPr>
        <w:jc w:val="center"/>
        <w:rPr>
          <w:rFonts w:ascii="Calibri" w:eastAsia="Times New Roman" w:hAnsi="Calibri" w:cs="Calibri"/>
          <w:color w:val="212121"/>
          <w:sz w:val="22"/>
          <w:szCs w:val="22"/>
        </w:rPr>
      </w:pPr>
      <w:r>
        <w:rPr>
          <w:rFonts w:ascii="Calibri" w:eastAsia="Times New Roman" w:hAnsi="Calibri" w:cs="Calibri"/>
          <w:color w:val="212121"/>
          <w:sz w:val="22"/>
          <w:szCs w:val="22"/>
        </w:rPr>
        <w:t>Northwood Recreation Commission</w:t>
      </w:r>
    </w:p>
    <w:p w14:paraId="04EFD6D5" w14:textId="77777777" w:rsidR="001D163A" w:rsidRDefault="001D163A" w:rsidP="001D163A">
      <w:pPr>
        <w:jc w:val="center"/>
        <w:rPr>
          <w:rFonts w:ascii="Calibri" w:eastAsia="Times New Roman" w:hAnsi="Calibri" w:cs="Calibri"/>
          <w:color w:val="212121"/>
          <w:sz w:val="22"/>
          <w:szCs w:val="22"/>
        </w:rPr>
      </w:pPr>
      <w:r>
        <w:rPr>
          <w:rFonts w:ascii="Calibri" w:eastAsia="Times New Roman" w:hAnsi="Calibri" w:cs="Calibri"/>
          <w:color w:val="212121"/>
          <w:sz w:val="22"/>
          <w:szCs w:val="22"/>
        </w:rPr>
        <w:t>Tuesday, February 7, 2023</w:t>
      </w:r>
    </w:p>
    <w:p w14:paraId="00115285" w14:textId="77777777" w:rsidR="001D163A" w:rsidRDefault="001D163A" w:rsidP="001D163A">
      <w:pPr>
        <w:jc w:val="center"/>
        <w:rPr>
          <w:rFonts w:ascii="Calibri" w:eastAsia="Times New Roman" w:hAnsi="Calibri" w:cs="Calibri"/>
          <w:color w:val="212121"/>
          <w:sz w:val="22"/>
          <w:szCs w:val="22"/>
        </w:rPr>
      </w:pPr>
      <w:r>
        <w:rPr>
          <w:rFonts w:ascii="Calibri" w:eastAsia="Times New Roman" w:hAnsi="Calibri" w:cs="Calibri"/>
          <w:color w:val="212121"/>
          <w:sz w:val="22"/>
          <w:szCs w:val="22"/>
        </w:rPr>
        <w:t>Northwood School Library</w:t>
      </w:r>
    </w:p>
    <w:p w14:paraId="62D3CC90" w14:textId="33976114" w:rsidR="00A26B13" w:rsidRDefault="00A26B13"/>
    <w:p w14:paraId="1E43444B" w14:textId="7CE40D49" w:rsidR="001D163A" w:rsidRDefault="001D163A">
      <w:r>
        <w:t xml:space="preserve">Present: Matt Frye, David Ruth, Wade </w:t>
      </w:r>
      <w:proofErr w:type="spellStart"/>
      <w:r>
        <w:t>Sauls</w:t>
      </w:r>
      <w:proofErr w:type="spellEnd"/>
      <w:r>
        <w:t>, Selectboard Member Beth Boudreau</w:t>
      </w:r>
    </w:p>
    <w:p w14:paraId="53DEA1EE" w14:textId="3C210340" w:rsidR="009D2FD8" w:rsidRDefault="009D2FD8">
      <w:r>
        <w:t>Staff: Recreation Director Scott Blewitt</w:t>
      </w:r>
    </w:p>
    <w:p w14:paraId="004A7EC8" w14:textId="7990CBFC" w:rsidR="001D163A" w:rsidRDefault="001D163A">
      <w:r>
        <w:t xml:space="preserve">Not Present (excused): Janice </w:t>
      </w:r>
      <w:proofErr w:type="spellStart"/>
      <w:r>
        <w:t>Coffill</w:t>
      </w:r>
      <w:proofErr w:type="spellEnd"/>
      <w:r>
        <w:t xml:space="preserve"> and Ashley Martin</w:t>
      </w:r>
    </w:p>
    <w:p w14:paraId="29A171D2" w14:textId="77777777" w:rsidR="001D163A" w:rsidRDefault="001D163A"/>
    <w:p w14:paraId="51740EEA" w14:textId="10767AEE" w:rsidR="001D163A" w:rsidRDefault="001D163A">
      <w:r>
        <w:t>Meeting opened at 6:00 by Mr. Frye</w:t>
      </w:r>
    </w:p>
    <w:p w14:paraId="2C56BD20" w14:textId="16A2451A" w:rsidR="001D163A" w:rsidRDefault="001D163A"/>
    <w:p w14:paraId="6A41AD11" w14:textId="65AA7667" w:rsidR="001D163A" w:rsidRDefault="001D163A">
      <w:r>
        <w:t xml:space="preserve">Mr. Frye opened a public comment session. No members of the public were </w:t>
      </w:r>
      <w:proofErr w:type="gramStart"/>
      <w:r>
        <w:t>present</w:t>
      </w:r>
      <w:proofErr w:type="gramEnd"/>
      <w:r>
        <w:t xml:space="preserve"> and no members wished to speak as members of the public. </w:t>
      </w:r>
    </w:p>
    <w:p w14:paraId="578D368B" w14:textId="5F724644" w:rsidR="001D163A" w:rsidRDefault="001D163A"/>
    <w:p w14:paraId="3DFE7B64" w14:textId="170427DB" w:rsidR="001D163A" w:rsidRDefault="001D163A">
      <w:r>
        <w:t xml:space="preserve">November 1, </w:t>
      </w:r>
      <w:proofErr w:type="gramStart"/>
      <w:r>
        <w:t>2022</w:t>
      </w:r>
      <w:proofErr w:type="gramEnd"/>
      <w:r>
        <w:t xml:space="preserve"> and December 6, 2022 meeting minutes</w:t>
      </w:r>
    </w:p>
    <w:p w14:paraId="46BFAC7D" w14:textId="5201B158" w:rsidR="001D163A" w:rsidRDefault="001D163A">
      <w:r>
        <w:t xml:space="preserve">Mr. Ruth motioned to approve both sets of minutes as written. </w:t>
      </w:r>
      <w:proofErr w:type="spellStart"/>
      <w:r>
        <w:t>Ms</w:t>
      </w:r>
      <w:proofErr w:type="spellEnd"/>
      <w:r>
        <w:t xml:space="preserve"> Boudreau seconded.</w:t>
      </w:r>
    </w:p>
    <w:p w14:paraId="39BFB268" w14:textId="42EE775C" w:rsidR="001D163A" w:rsidRDefault="001D163A">
      <w:r>
        <w:t>Minutes approved with a vote of 4-0</w:t>
      </w:r>
    </w:p>
    <w:p w14:paraId="5165E527" w14:textId="4D14F61D" w:rsidR="001D163A" w:rsidRDefault="001D163A"/>
    <w:p w14:paraId="33901BD6" w14:textId="16040746" w:rsidR="001D163A" w:rsidRDefault="001D163A">
      <w:r>
        <w:t>Team setting and playing time policy second reading</w:t>
      </w:r>
    </w:p>
    <w:p w14:paraId="3832946C" w14:textId="612F61E4" w:rsidR="001D163A" w:rsidRDefault="001D163A">
      <w:r>
        <w:t xml:space="preserve">The policy had not been updated since the board made recommendations to language protecting generally equal playing time for rec sport athletes. Mr. Frye tabled discussion of this policy to the March meeting to allow for those amendments to be made. </w:t>
      </w:r>
    </w:p>
    <w:p w14:paraId="71CB464F" w14:textId="1E5546C7" w:rsidR="001D163A" w:rsidRDefault="001D163A"/>
    <w:p w14:paraId="4889005B" w14:textId="380F9191" w:rsidR="001D163A" w:rsidRDefault="001D163A">
      <w:r>
        <w:t>Conduct policy first reading</w:t>
      </w:r>
    </w:p>
    <w:p w14:paraId="485030F5" w14:textId="5E7DFFB1" w:rsidR="001D163A" w:rsidRDefault="001D163A">
      <w:r>
        <w:t xml:space="preserve">Mr. Frye </w:t>
      </w:r>
      <w:r w:rsidR="009D2FD8">
        <w:t xml:space="preserve">reported having made copies of the proposed </w:t>
      </w:r>
      <w:proofErr w:type="gramStart"/>
      <w:r w:rsidR="009D2FD8">
        <w:t>policy, but</w:t>
      </w:r>
      <w:proofErr w:type="gramEnd"/>
      <w:r w:rsidR="009D2FD8">
        <w:t xml:space="preserve"> left them on the printer. Due to lack of printed copies to review, discussion of this policy was tabled to the march meeting as well. </w:t>
      </w:r>
    </w:p>
    <w:p w14:paraId="22C72370" w14:textId="4CA73603" w:rsidR="009D2FD8" w:rsidRDefault="009D2FD8"/>
    <w:p w14:paraId="45CFDF04" w14:textId="1FA8D04B" w:rsidR="009D2FD8" w:rsidRDefault="009D2FD8">
      <w:r>
        <w:t>Review of standing events</w:t>
      </w:r>
    </w:p>
    <w:p w14:paraId="745F2241" w14:textId="10FCCA66" w:rsidR="009D2FD8" w:rsidRDefault="009D2FD8">
      <w:r>
        <w:t>The committee, in conjunction with the Rec Director, compiled a list of programs that have historically been offered through the recreation department or have been planned for the upcoming year. Mr. Frye reminded the committee that this list is not comprehensive of all events and programs that may be offered in the future.</w:t>
      </w:r>
    </w:p>
    <w:p w14:paraId="4CED5F0E" w14:textId="77777777" w:rsidR="009D2FD8" w:rsidRDefault="009D2FD8"/>
    <w:p w14:paraId="0BAB8468" w14:textId="77777777" w:rsidR="009D2FD8" w:rsidRDefault="009D2FD8" w:rsidP="009D2FD8">
      <w:pPr>
        <w:pStyle w:val="NoSpacing"/>
      </w:pPr>
      <w:r>
        <w:t>Jan – Basketball, Icy Inferno</w:t>
      </w:r>
    </w:p>
    <w:p w14:paraId="4E032F2C" w14:textId="77777777" w:rsidR="009D2FD8" w:rsidRDefault="009D2FD8" w:rsidP="009D2FD8">
      <w:pPr>
        <w:pStyle w:val="NoSpacing"/>
      </w:pPr>
      <w:r>
        <w:t xml:space="preserve">Feb – Gunstock, fishing derby, basketball, </w:t>
      </w:r>
      <w:proofErr w:type="gramStart"/>
      <w:r>
        <w:t>groundhog day</w:t>
      </w:r>
      <w:proofErr w:type="gramEnd"/>
      <w:r>
        <w:t xml:space="preserve"> contest</w:t>
      </w:r>
    </w:p>
    <w:p w14:paraId="6B3576F6" w14:textId="77777777" w:rsidR="009D2FD8" w:rsidRDefault="009D2FD8" w:rsidP="009D2FD8">
      <w:pPr>
        <w:pStyle w:val="NoSpacing"/>
      </w:pPr>
      <w:r>
        <w:t xml:space="preserve">March – Gunstock, </w:t>
      </w:r>
    </w:p>
    <w:p w14:paraId="7D219C3F" w14:textId="4AAEA813" w:rsidR="009D2FD8" w:rsidRDefault="009D2FD8" w:rsidP="009D2FD8">
      <w:pPr>
        <w:pStyle w:val="NoSpacing"/>
      </w:pPr>
      <w:r>
        <w:t>April – Egg Hunts, sports equipment swap</w:t>
      </w:r>
    </w:p>
    <w:p w14:paraId="0D7417D9" w14:textId="77777777" w:rsidR="009D2FD8" w:rsidRDefault="009D2FD8" w:rsidP="009D2FD8">
      <w:pPr>
        <w:pStyle w:val="NoSpacing"/>
      </w:pPr>
      <w:r>
        <w:t>May – Spring Soccer, Food Truck Festival, Craft Fair, Beaches Open, Archery, Fishing Derby</w:t>
      </w:r>
    </w:p>
    <w:p w14:paraId="39C39628" w14:textId="45E4038E" w:rsidR="009D2FD8" w:rsidRDefault="009D2FD8" w:rsidP="009D2FD8">
      <w:pPr>
        <w:pStyle w:val="NoSpacing"/>
      </w:pPr>
      <w:r>
        <w:t>June – June Jam, Town Yard Sale, Archery</w:t>
      </w:r>
    </w:p>
    <w:p w14:paraId="1F644A76" w14:textId="77777777" w:rsidR="009D2FD8" w:rsidRDefault="009D2FD8" w:rsidP="009D2FD8">
      <w:pPr>
        <w:pStyle w:val="NoSpacing"/>
      </w:pPr>
      <w:r>
        <w:t xml:space="preserve">July – Archery, </w:t>
      </w:r>
      <w:proofErr w:type="spellStart"/>
      <w:r>
        <w:t>Derti</w:t>
      </w:r>
      <w:proofErr w:type="spellEnd"/>
      <w:r>
        <w:t>, Soccer Camp, Multisport Camp, 250</w:t>
      </w:r>
      <w:r w:rsidRPr="006724B2">
        <w:rPr>
          <w:vertAlign w:val="superscript"/>
        </w:rPr>
        <w:t>th</w:t>
      </w:r>
      <w:r>
        <w:t>, Bean Hole Bash, Fort Building, puppet show</w:t>
      </w:r>
    </w:p>
    <w:p w14:paraId="658940BF" w14:textId="77777777" w:rsidR="009D2FD8" w:rsidRDefault="009D2FD8" w:rsidP="009D2FD8">
      <w:pPr>
        <w:pStyle w:val="NoSpacing"/>
      </w:pPr>
      <w:r>
        <w:t>August – Soccer,</w:t>
      </w:r>
    </w:p>
    <w:p w14:paraId="5D85BBD9" w14:textId="77777777" w:rsidR="009D2FD8" w:rsidRDefault="009D2FD8" w:rsidP="009D2FD8">
      <w:pPr>
        <w:pStyle w:val="NoSpacing"/>
      </w:pPr>
      <w:r>
        <w:t xml:space="preserve">September – Soccer, </w:t>
      </w:r>
    </w:p>
    <w:p w14:paraId="6E845337" w14:textId="12861191" w:rsidR="009D2FD8" w:rsidRDefault="009D2FD8" w:rsidP="009D2FD8">
      <w:pPr>
        <w:pStyle w:val="NoSpacing"/>
      </w:pPr>
      <w:r>
        <w:lastRenderedPageBreak/>
        <w:t>October –</w:t>
      </w:r>
      <w:r w:rsidRPr="00F529D3">
        <w:t xml:space="preserve"> </w:t>
      </w:r>
      <w:r>
        <w:t xml:space="preserve">Close Beaches, Trunk </w:t>
      </w:r>
      <w:proofErr w:type="gramStart"/>
      <w:r>
        <w:t>Or</w:t>
      </w:r>
      <w:proofErr w:type="gramEnd"/>
      <w:r>
        <w:t xml:space="preserve"> Treat, Spooky Walk, Vendor Fair, Pumpkin Carving, pumpkin contest</w:t>
      </w:r>
    </w:p>
    <w:p w14:paraId="65794796" w14:textId="77777777" w:rsidR="009D2FD8" w:rsidRDefault="009D2FD8" w:rsidP="009D2FD8">
      <w:pPr>
        <w:pStyle w:val="NoSpacing"/>
      </w:pPr>
      <w:r>
        <w:t>November – mac and chili cookoff,</w:t>
      </w:r>
    </w:p>
    <w:p w14:paraId="78BC20D4" w14:textId="7A0D03AF" w:rsidR="009D2FD8" w:rsidRPr="00375082" w:rsidRDefault="009D2FD8" w:rsidP="009D2FD8">
      <w:pPr>
        <w:pStyle w:val="NoSpacing"/>
      </w:pPr>
      <w:r>
        <w:t xml:space="preserve">December – Tree Lighting, basketball, Santa parade, letters to </w:t>
      </w:r>
      <w:r w:rsidR="008550AC">
        <w:t>S</w:t>
      </w:r>
      <w:r>
        <w:t>anta</w:t>
      </w:r>
    </w:p>
    <w:p w14:paraId="229342F1" w14:textId="3C5C929C" w:rsidR="009D2FD8" w:rsidRDefault="009D2FD8"/>
    <w:p w14:paraId="46714795" w14:textId="5030D57F" w:rsidR="009D2FD8" w:rsidRDefault="009D2FD8">
      <w:r>
        <w:t>Director Updates</w:t>
      </w:r>
    </w:p>
    <w:p w14:paraId="7C7B576E" w14:textId="67B55C85" w:rsidR="009D2FD8" w:rsidRDefault="009D2FD8">
      <w:r>
        <w:t>Mr</w:t>
      </w:r>
      <w:r w:rsidR="004D005A">
        <w:t>.</w:t>
      </w:r>
      <w:r>
        <w:t xml:space="preserve"> Blewitt reported that basketball had gone </w:t>
      </w:r>
      <w:proofErr w:type="gramStart"/>
      <w:r>
        <w:t>well, and</w:t>
      </w:r>
      <w:proofErr w:type="gramEnd"/>
      <w:r>
        <w:t xml:space="preserve"> will be wrapping up in the coming weeks. </w:t>
      </w:r>
      <w:r w:rsidR="004D005A">
        <w:t xml:space="preserve">Spring </w:t>
      </w:r>
      <w:r>
        <w:t>Soccer registration will open sometime during the week of February 13</w:t>
      </w:r>
      <w:r w:rsidR="004D005A">
        <w:t xml:space="preserve"> and is scheduled to begin at the end of April or early May. Mr. Blewitt reported having received a new platinum sponsorship for the Food Truck Festival and reports a great deal of excitement around that program as well as the June Jam event. Live music has been booked for both events.</w:t>
      </w:r>
    </w:p>
    <w:p w14:paraId="33AB4670" w14:textId="182DEF6A" w:rsidR="004D005A" w:rsidRDefault="004D005A"/>
    <w:p w14:paraId="354680BD" w14:textId="15C4856D" w:rsidR="004D005A" w:rsidRDefault="004D005A">
      <w:r>
        <w:t xml:space="preserve">Mr. Blewitt reported having had productive meetings with both Black Bear Youth Lacrosse as well as a local adult softball program to discuss facility use. The lacrosse program will be communicating directly with the property owners at Bow Lake Field as the town is not renewing the mowing contract for that facility. In exchange for use of the lower sports fields at the </w:t>
      </w:r>
      <w:proofErr w:type="spellStart"/>
      <w:r>
        <w:t>Rte</w:t>
      </w:r>
      <w:proofErr w:type="spellEnd"/>
      <w:r>
        <w:t xml:space="preserve"> 4 complex, Black Bear has offered to clean up the downed brush left behind by </w:t>
      </w:r>
      <w:r w:rsidR="00CE7EBB">
        <w:t xml:space="preserve">the roadside mowers who cut down many small trees and brush along the </w:t>
      </w:r>
      <w:proofErr w:type="spellStart"/>
      <w:r w:rsidR="00CE7EBB">
        <w:t>treeline</w:t>
      </w:r>
      <w:proofErr w:type="spellEnd"/>
      <w:r w:rsidR="00CE7EBB">
        <w:t xml:space="preserve"> and in the drainage areas.</w:t>
      </w:r>
    </w:p>
    <w:p w14:paraId="3AF64BBE" w14:textId="2F3F726D" w:rsidR="00CE7EBB" w:rsidRDefault="00CE7EBB"/>
    <w:p w14:paraId="3015928B" w14:textId="299111D2" w:rsidR="00CE7EBB" w:rsidRDefault="00CE7EBB">
      <w:r>
        <w:t>Trophies for the ice fishing derby have been ordered. Mr</w:t>
      </w:r>
      <w:r w:rsidR="008550AC">
        <w:t>.</w:t>
      </w:r>
      <w:r>
        <w:t xml:space="preserve"> Blewitt will be in contact with the Highway Department Foreman to discuss ice thickness and safety in order to </w:t>
      </w:r>
      <w:proofErr w:type="gramStart"/>
      <w:r>
        <w:t>make a decision</w:t>
      </w:r>
      <w:proofErr w:type="gramEnd"/>
      <w:r>
        <w:t xml:space="preserve"> about whether or not to run the program.</w:t>
      </w:r>
    </w:p>
    <w:p w14:paraId="65E90BC3" w14:textId="387530DA" w:rsidR="00CE7EBB" w:rsidRDefault="00CE7EBB"/>
    <w:p w14:paraId="02DFDC16" w14:textId="0A2D39E8" w:rsidR="00CE7EBB" w:rsidRDefault="00CE7EBB">
      <w:r>
        <w:t>Committee Member Updates</w:t>
      </w:r>
    </w:p>
    <w:p w14:paraId="041323EB" w14:textId="2C600CA7" w:rsidR="00CE7EBB" w:rsidRDefault="00CE7EBB">
      <w:proofErr w:type="spellStart"/>
      <w:r>
        <w:t>Mr</w:t>
      </w:r>
      <w:proofErr w:type="spellEnd"/>
      <w:r>
        <w:t xml:space="preserve"> </w:t>
      </w:r>
      <w:proofErr w:type="spellStart"/>
      <w:r>
        <w:t>Sauls</w:t>
      </w:r>
      <w:proofErr w:type="spellEnd"/>
      <w:r>
        <w:t xml:space="preserve"> reported a desire to extend the rec basketball program through March. He reported that several practices were missed due to weather and scheduling conflicts. In order to </w:t>
      </w:r>
      <w:proofErr w:type="gramStart"/>
      <w:r>
        <w:t>more fully develop player skills</w:t>
      </w:r>
      <w:proofErr w:type="gramEnd"/>
      <w:r>
        <w:t xml:space="preserve">, he is suggesting an afterschool program to be offered twice weekly for the third/fourth as well as the fifth/sixth teams. The program will be co-ed and will utilize either grade students to help with instruction. The program will be skills and drills followed by a scrimmage. </w:t>
      </w:r>
      <w:proofErr w:type="spellStart"/>
      <w:r>
        <w:t>Mr</w:t>
      </w:r>
      <w:proofErr w:type="spellEnd"/>
      <w:r>
        <w:t xml:space="preserve"> </w:t>
      </w:r>
      <w:proofErr w:type="spellStart"/>
      <w:r>
        <w:t>Sauls</w:t>
      </w:r>
      <w:proofErr w:type="spellEnd"/>
      <w:r>
        <w:t xml:space="preserve"> stated that with the committee’s approval he will reach out to the League Coordinator as well as the Recreation Director for their approval, and a facility use request will be generated by the recreation department to request use of the school gym. </w:t>
      </w:r>
    </w:p>
    <w:p w14:paraId="7BD21F5B" w14:textId="2DFC3E17" w:rsidR="00CE7EBB" w:rsidRDefault="00CE7EBB">
      <w:r>
        <w:t xml:space="preserve">Mr. Ruth made a motion to support </w:t>
      </w:r>
      <w:proofErr w:type="spellStart"/>
      <w:r>
        <w:t>Mr</w:t>
      </w:r>
      <w:proofErr w:type="spellEnd"/>
      <w:r>
        <w:t xml:space="preserve"> </w:t>
      </w:r>
      <w:proofErr w:type="spellStart"/>
      <w:r>
        <w:t>Sauls’s</w:t>
      </w:r>
      <w:proofErr w:type="spellEnd"/>
      <w:r>
        <w:t xml:space="preserve"> program. Seconded by Ms. Boudreau. </w:t>
      </w:r>
    </w:p>
    <w:p w14:paraId="40E6BCEA" w14:textId="14CDD6A8" w:rsidR="00CE7EBB" w:rsidRDefault="00CE7EBB">
      <w:r>
        <w:t>Motion passed 4-0.</w:t>
      </w:r>
    </w:p>
    <w:p w14:paraId="37B0A21B" w14:textId="0E47ACB2" w:rsidR="00CE7EBB" w:rsidRDefault="00CE7EBB"/>
    <w:p w14:paraId="6EB8D5B2" w14:textId="2B0DA084" w:rsidR="00CE7EBB" w:rsidRDefault="00CE7EBB">
      <w:r>
        <w:t>Role of Committee</w:t>
      </w:r>
    </w:p>
    <w:p w14:paraId="4735CAB5" w14:textId="652F49A6" w:rsidR="00CE7EBB" w:rsidRDefault="00CE7EBB">
      <w:r>
        <w:t>Mr. Frye shared the language found in the article establishing the recreation commission at the 1995 town meeting. The article references RSA 35-B which was also read. Mr</w:t>
      </w:r>
      <w:r w:rsidR="008550AC">
        <w:t>.</w:t>
      </w:r>
      <w:r>
        <w:t xml:space="preserve"> Frye stated that the language found in the RSA allows for the Board of Selectmen to distribute powers and duties between the recreation commission, other </w:t>
      </w:r>
      <w:r w:rsidR="008550AC">
        <w:t xml:space="preserve">political subdivisions, and town staff. Having no record of such separation of duties and powers, Mr. </w:t>
      </w:r>
      <w:proofErr w:type="spellStart"/>
      <w:r w:rsidR="008550AC">
        <w:t>Sauls</w:t>
      </w:r>
      <w:proofErr w:type="spellEnd"/>
      <w:r w:rsidR="008550AC">
        <w:t xml:space="preserve"> contended that the rec commission has all powers of the BOS as it pertains to public recreation and parks. Mr. Frye suggested that we petition the BOS for clarification of the commission’s role and responsibilities. Mr. Ruth requested that the request include information relating to oversight </w:t>
      </w:r>
      <w:r w:rsidR="008550AC">
        <w:lastRenderedPageBreak/>
        <w:t xml:space="preserve">of expenditures out of the recreation revolving fund. The committee provided consensus to make such a request. No vote was taken. </w:t>
      </w:r>
    </w:p>
    <w:p w14:paraId="622949A2" w14:textId="64FAAE01" w:rsidR="008550AC" w:rsidRDefault="008550AC"/>
    <w:p w14:paraId="7FF25A9D" w14:textId="00272661" w:rsidR="008550AC" w:rsidRDefault="008550AC">
      <w:r>
        <w:t xml:space="preserve">Mr. </w:t>
      </w:r>
      <w:proofErr w:type="spellStart"/>
      <w:r>
        <w:t>Sauls</w:t>
      </w:r>
      <w:proofErr w:type="spellEnd"/>
      <w:r>
        <w:t xml:space="preserve"> made a motion to adjourn the meeting at 7:41. Mr. Ruth seconded. Motion passed 4-0.</w:t>
      </w:r>
    </w:p>
    <w:p w14:paraId="78F8101C" w14:textId="5F8EEDD6" w:rsidR="008550AC" w:rsidRDefault="008550AC"/>
    <w:p w14:paraId="09471B83" w14:textId="03B23A10" w:rsidR="008550AC" w:rsidRDefault="008550AC">
      <w:r>
        <w:t>Respectfully submitted,</w:t>
      </w:r>
    </w:p>
    <w:p w14:paraId="676A3B19" w14:textId="300D82BF" w:rsidR="008550AC" w:rsidRDefault="008550AC">
      <w:r>
        <w:t>Feb 8, 2023</w:t>
      </w:r>
    </w:p>
    <w:p w14:paraId="115D94A8" w14:textId="0C29AB5B" w:rsidR="008550AC" w:rsidRDefault="008550AC">
      <w:r>
        <w:t>Matthew Frye</w:t>
      </w:r>
    </w:p>
    <w:p w14:paraId="359F8858" w14:textId="1FB57820" w:rsidR="008550AC" w:rsidRDefault="008550AC">
      <w:r>
        <w:t>Chair</w:t>
      </w:r>
    </w:p>
    <w:sectPr w:rsidR="00855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3A"/>
    <w:rsid w:val="001D163A"/>
    <w:rsid w:val="003B362C"/>
    <w:rsid w:val="004D005A"/>
    <w:rsid w:val="008550AC"/>
    <w:rsid w:val="009D2FD8"/>
    <w:rsid w:val="00A26B13"/>
    <w:rsid w:val="00CE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EBF8"/>
  <w15:chartTrackingRefBased/>
  <w15:docId w15:val="{3266A4E8-EB17-7B4F-BF1B-46FCD038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Frye</dc:creator>
  <cp:keywords/>
  <dc:description/>
  <cp:lastModifiedBy>Carol Manter</cp:lastModifiedBy>
  <cp:revision>2</cp:revision>
  <dcterms:created xsi:type="dcterms:W3CDTF">2023-04-04T12:03:00Z</dcterms:created>
  <dcterms:modified xsi:type="dcterms:W3CDTF">2023-04-04T12:03:00Z</dcterms:modified>
</cp:coreProperties>
</file>