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C01033" w:rsidRDefault="00D9117F" w:rsidP="00C030F6">
      <w:pPr>
        <w:rPr>
          <w:szCs w:val="24"/>
        </w:rPr>
      </w:pPr>
      <w:r w:rsidRPr="00C01033">
        <w:rPr>
          <w:szCs w:val="24"/>
        </w:rPr>
        <w:t xml:space="preserve"> </w:t>
      </w:r>
    </w:p>
    <w:p w14:paraId="57214836" w14:textId="77777777" w:rsidR="00957008" w:rsidRPr="00C01033" w:rsidRDefault="00957008" w:rsidP="006F741C">
      <w:pPr>
        <w:rPr>
          <w:b/>
          <w:bCs/>
          <w:iCs/>
          <w:szCs w:val="24"/>
          <w:u w:val="single"/>
        </w:rPr>
      </w:pPr>
    </w:p>
    <w:p w14:paraId="4358D1B1" w14:textId="7FA2812F" w:rsidR="00957008" w:rsidRPr="00C01033" w:rsidRDefault="00957008" w:rsidP="006F741C">
      <w:pPr>
        <w:rPr>
          <w:b/>
          <w:bCs/>
          <w:iCs/>
          <w:szCs w:val="24"/>
        </w:rPr>
      </w:pPr>
      <w:r w:rsidRPr="00C01033">
        <w:rPr>
          <w:b/>
          <w:bCs/>
          <w:iCs/>
          <w:szCs w:val="24"/>
        </w:rPr>
        <w:t>To view this meeting on Live Stream, follow this link:</w:t>
      </w:r>
      <w:r w:rsidRPr="00C01033">
        <w:rPr>
          <w:szCs w:val="24"/>
        </w:rPr>
        <w:t xml:space="preserve"> </w:t>
      </w:r>
      <w:hyperlink r:id="rId8" w:history="1">
        <w:r w:rsidRPr="00C01033">
          <w:rPr>
            <w:rStyle w:val="Hyperlink"/>
            <w:b/>
            <w:bCs/>
            <w:iCs/>
            <w:szCs w:val="24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C01033" w:rsidRDefault="00957008" w:rsidP="006F741C">
      <w:pPr>
        <w:rPr>
          <w:b/>
          <w:bCs/>
          <w:iCs/>
          <w:szCs w:val="24"/>
        </w:rPr>
      </w:pPr>
    </w:p>
    <w:p w14:paraId="20140D79" w14:textId="6F1E8F80" w:rsidR="006F741C" w:rsidRDefault="006078C1" w:rsidP="006F741C">
      <w:pPr>
        <w:rPr>
          <w:b/>
          <w:bCs/>
          <w:iCs/>
          <w:szCs w:val="24"/>
          <w:u w:val="single"/>
        </w:rPr>
      </w:pPr>
      <w:r w:rsidRPr="00C01033">
        <w:rPr>
          <w:b/>
          <w:bCs/>
          <w:iCs/>
          <w:szCs w:val="24"/>
          <w:u w:val="single"/>
        </w:rPr>
        <w:t>6:30</w:t>
      </w:r>
      <w:r w:rsidR="006F741C" w:rsidRPr="00C01033">
        <w:rPr>
          <w:b/>
          <w:bCs/>
          <w:iCs/>
          <w:szCs w:val="24"/>
          <w:u w:val="single"/>
        </w:rPr>
        <w:t xml:space="preserve"> Call to Order and Roll Call</w:t>
      </w:r>
    </w:p>
    <w:p w14:paraId="027420F5" w14:textId="3C21096E" w:rsidR="004B59AE" w:rsidRDefault="004B59AE" w:rsidP="006F741C">
      <w:pPr>
        <w:rPr>
          <w:b/>
          <w:bCs/>
          <w:iCs/>
          <w:szCs w:val="24"/>
          <w:u w:val="single"/>
        </w:rPr>
      </w:pPr>
    </w:p>
    <w:p w14:paraId="5A73A42B" w14:textId="7E888495" w:rsidR="004B59AE" w:rsidRDefault="004B59AE" w:rsidP="006F741C">
      <w:pPr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t>PUBLIC HEARING: ZONING ORDINACE</w:t>
      </w:r>
    </w:p>
    <w:p w14:paraId="5653530C" w14:textId="55A5C435" w:rsidR="004B59AE" w:rsidRDefault="004B59AE" w:rsidP="006F741C">
      <w:pPr>
        <w:rPr>
          <w:b/>
          <w:bCs/>
          <w:iCs/>
          <w:szCs w:val="24"/>
          <w:u w:val="single"/>
        </w:rPr>
      </w:pPr>
    </w:p>
    <w:p w14:paraId="5364FEB8" w14:textId="5B5B2969" w:rsidR="004B59AE" w:rsidRDefault="004B59AE" w:rsidP="006F741C">
      <w:pPr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t>Continued Case:</w:t>
      </w:r>
    </w:p>
    <w:p w14:paraId="39224D1B" w14:textId="77777777" w:rsidR="004B59AE" w:rsidRDefault="004B59AE" w:rsidP="004B59AE">
      <w:pPr>
        <w:rPr>
          <w:bCs/>
        </w:rPr>
      </w:pPr>
      <w:r w:rsidRPr="00FE640B">
        <w:rPr>
          <w:b/>
          <w:bCs/>
          <w:u w:val="single"/>
        </w:rPr>
        <w:t>CASE: 21-16</w:t>
      </w:r>
      <w:r w:rsidRPr="00FE640B">
        <w:rPr>
          <w:b/>
          <w:bCs/>
        </w:rPr>
        <w:t> </w:t>
      </w:r>
      <w:r w:rsidRPr="00FE640B">
        <w:t>Joseph D. Carter,</w:t>
      </w:r>
      <w:r w:rsidRPr="00FE640B">
        <w:rPr>
          <w:b/>
          <w:bCs/>
        </w:rPr>
        <w:t xml:space="preserve"> </w:t>
      </w:r>
      <w:r w:rsidRPr="00FE640B">
        <w:t>Route 4 and Harmony Road Map 222 Lot 54</w:t>
      </w:r>
      <w:r w:rsidRPr="00FE640B">
        <w:rPr>
          <w:bCs/>
        </w:rPr>
        <w:t xml:space="preserve">. The applicant proposes to build 2 office buildings, and is requesting a Minimal Impact Review. </w:t>
      </w:r>
    </w:p>
    <w:p w14:paraId="53508AB8" w14:textId="77777777" w:rsidR="004B59AE" w:rsidRPr="00C01033" w:rsidRDefault="004B59AE" w:rsidP="006F741C">
      <w:pPr>
        <w:rPr>
          <w:b/>
          <w:bCs/>
          <w:iCs/>
          <w:szCs w:val="24"/>
          <w:u w:val="single"/>
        </w:rPr>
      </w:pPr>
    </w:p>
    <w:p w14:paraId="6B99C33D" w14:textId="04E3F513" w:rsidR="000E4F34" w:rsidRPr="00C01033" w:rsidRDefault="000E4F34" w:rsidP="006F741C">
      <w:pPr>
        <w:rPr>
          <w:b/>
          <w:bCs/>
          <w:iCs/>
          <w:szCs w:val="24"/>
          <w:u w:val="single"/>
        </w:rPr>
      </w:pPr>
    </w:p>
    <w:p w14:paraId="090124EA" w14:textId="09A200D4" w:rsidR="00301C9C" w:rsidRPr="00C01033" w:rsidRDefault="00301C9C" w:rsidP="006F741C">
      <w:pPr>
        <w:rPr>
          <w:b/>
          <w:bCs/>
          <w:iCs/>
          <w:szCs w:val="24"/>
          <w:u w:val="single"/>
        </w:rPr>
      </w:pPr>
    </w:p>
    <w:p w14:paraId="27067918" w14:textId="3D3ED5E1" w:rsidR="00301C9C" w:rsidRPr="00C01033" w:rsidRDefault="00301C9C" w:rsidP="006F741C">
      <w:pPr>
        <w:rPr>
          <w:b/>
          <w:bCs/>
          <w:iCs/>
          <w:szCs w:val="24"/>
          <w:u w:val="single"/>
        </w:rPr>
      </w:pPr>
      <w:r w:rsidRPr="00C01033">
        <w:rPr>
          <w:b/>
          <w:bCs/>
          <w:iCs/>
          <w:szCs w:val="24"/>
          <w:u w:val="single"/>
        </w:rPr>
        <w:t>INTERNAL BUSINESS</w:t>
      </w:r>
    </w:p>
    <w:p w14:paraId="5070BDFC" w14:textId="10354890" w:rsidR="00F67633" w:rsidRPr="00C01033" w:rsidRDefault="00F67633" w:rsidP="006F741C">
      <w:pPr>
        <w:rPr>
          <w:b/>
          <w:bCs/>
          <w:iCs/>
          <w:szCs w:val="24"/>
          <w:u w:val="single"/>
        </w:rPr>
      </w:pPr>
    </w:p>
    <w:p w14:paraId="3888FF2B" w14:textId="77777777" w:rsidR="00B23CF3" w:rsidRPr="00C01033" w:rsidRDefault="00B23CF3" w:rsidP="000C684C">
      <w:pPr>
        <w:rPr>
          <w:szCs w:val="24"/>
        </w:rPr>
      </w:pPr>
    </w:p>
    <w:p w14:paraId="219CC2CC" w14:textId="0E8994F5" w:rsidR="00FF3BF7" w:rsidRPr="00C01033" w:rsidRDefault="00FF3BF7" w:rsidP="00FF3BF7">
      <w:pPr>
        <w:outlineLvl w:val="0"/>
        <w:rPr>
          <w:szCs w:val="24"/>
        </w:rPr>
      </w:pPr>
    </w:p>
    <w:p w14:paraId="5F14466B" w14:textId="02E630A5" w:rsidR="007A61E7" w:rsidRPr="00C01033" w:rsidRDefault="007A61E7" w:rsidP="000C684C">
      <w:pPr>
        <w:rPr>
          <w:b/>
          <w:iCs/>
          <w:szCs w:val="24"/>
          <w:u w:val="single"/>
        </w:rPr>
      </w:pPr>
      <w:r w:rsidRPr="00C01033">
        <w:rPr>
          <w:b/>
          <w:iCs/>
          <w:szCs w:val="24"/>
          <w:u w:val="single"/>
        </w:rPr>
        <w:t>ADJOURNMENT</w:t>
      </w:r>
    </w:p>
    <w:p w14:paraId="27F1F33C" w14:textId="77777777" w:rsidR="001C19A5" w:rsidRPr="00C01033" w:rsidRDefault="001C19A5">
      <w:pPr>
        <w:rPr>
          <w:b/>
          <w:iCs/>
          <w:szCs w:val="24"/>
          <w:u w:val="single"/>
        </w:rPr>
      </w:pPr>
    </w:p>
    <w:sectPr w:rsidR="001C19A5" w:rsidRPr="00C01033" w:rsidSect="00083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BDA3" w14:textId="77777777" w:rsidR="004B59AE" w:rsidRDefault="004B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0C2A" w14:textId="77777777" w:rsidR="004B59AE" w:rsidRDefault="004B5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EE03" w14:textId="77777777" w:rsidR="004B59AE" w:rsidRDefault="004B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E1ED" w14:textId="77777777" w:rsidR="004B59AE" w:rsidRDefault="004B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4755B48B" w:rsidR="00720045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3DFC0EF7" w14:textId="2144710A" w:rsidR="004B59AE" w:rsidRPr="00615C6C" w:rsidRDefault="004B59AE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 xml:space="preserve">January </w:t>
    </w:r>
    <w:r>
      <w:rPr>
        <w:rFonts w:ascii="Bookman Old Style" w:hAnsi="Bookman Old Style"/>
        <w:b/>
        <w:sz w:val="28"/>
        <w:szCs w:val="28"/>
        <w:u w:val="single"/>
      </w:rPr>
      <w:t>6, 2022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2E6C" w14:textId="77777777" w:rsidR="004B59AE" w:rsidRDefault="004B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2F3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4F34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23C1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0889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9AE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1033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2</cp:revision>
  <cp:lastPrinted>2021-12-30T20:39:00Z</cp:lastPrinted>
  <dcterms:created xsi:type="dcterms:W3CDTF">2022-01-06T18:03:00Z</dcterms:created>
  <dcterms:modified xsi:type="dcterms:W3CDTF">2022-01-06T18:03:00Z</dcterms:modified>
</cp:coreProperties>
</file>