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077E" w14:textId="0593010F" w:rsidR="00E62915" w:rsidRDefault="000C315E" w:rsidP="00E62915">
      <w:r>
        <w:rPr>
          <w:rFonts w:ascii="Times New Roman" w:hAnsi="Times New Roman" w:cs="Times New Roman"/>
          <w:noProof/>
          <w:sz w:val="28"/>
          <w:szCs w:val="28"/>
        </w:rPr>
        <w:drawing>
          <wp:anchor distT="0" distB="0" distL="114300" distR="114300" simplePos="0" relativeHeight="251659264" behindDoc="0" locked="0" layoutInCell="1" allowOverlap="1" wp14:anchorId="739C5E29" wp14:editId="50D53032">
            <wp:simplePos x="0" y="0"/>
            <wp:positionH relativeFrom="margin">
              <wp:posOffset>0</wp:posOffset>
            </wp:positionH>
            <wp:positionV relativeFrom="margin">
              <wp:posOffset>285750</wp:posOffset>
            </wp:positionV>
            <wp:extent cx="1322070" cy="1312545"/>
            <wp:effectExtent l="0" t="0" r="0" b="1905"/>
            <wp:wrapSquare wrapText="bothSides"/>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070" cy="1312545"/>
                    </a:xfrm>
                    <a:prstGeom prst="rect">
                      <a:avLst/>
                    </a:prstGeom>
                    <a:noFill/>
                  </pic:spPr>
                </pic:pic>
              </a:graphicData>
            </a:graphic>
            <wp14:sizeRelH relativeFrom="page">
              <wp14:pctWidth>0</wp14:pctWidth>
            </wp14:sizeRelH>
            <wp14:sizeRelV relativeFrom="page">
              <wp14:pctHeight>0</wp14:pctHeight>
            </wp14:sizeRelV>
          </wp:anchor>
        </w:drawing>
      </w:r>
    </w:p>
    <w:p w14:paraId="5245F071" w14:textId="77777777" w:rsidR="003922E4" w:rsidRDefault="003922E4" w:rsidP="003922E4">
      <w:pPr>
        <w:pStyle w:val="Title"/>
        <w:jc w:val="left"/>
        <w:rPr>
          <w:rFonts w:ascii="Times New Roman" w:hAnsi="Times New Roman"/>
          <w:sz w:val="28"/>
          <w:szCs w:val="28"/>
          <w:u w:val="none"/>
        </w:rPr>
      </w:pPr>
      <w:r w:rsidRPr="003922E4">
        <w:rPr>
          <w:u w:val="none"/>
        </w:rPr>
        <w:tab/>
      </w:r>
      <w:r w:rsidRPr="003922E4">
        <w:rPr>
          <w:u w:val="none"/>
        </w:rPr>
        <w:tab/>
      </w:r>
      <w:r>
        <w:rPr>
          <w:rFonts w:ascii="Times New Roman" w:hAnsi="Times New Roman"/>
          <w:sz w:val="28"/>
          <w:szCs w:val="28"/>
          <w:u w:val="none"/>
        </w:rPr>
        <w:t>TOWN OF NORTHWOOD</w:t>
      </w:r>
    </w:p>
    <w:p w14:paraId="602600FB" w14:textId="77777777" w:rsidR="003922E4" w:rsidRDefault="003922E4" w:rsidP="003922E4">
      <w:pPr>
        <w:pStyle w:val="Title"/>
        <w:jc w:val="left"/>
        <w:rPr>
          <w:rFonts w:ascii="Times New Roman" w:hAnsi="Times New Roman"/>
          <w:sz w:val="28"/>
          <w:szCs w:val="28"/>
          <w:u w:val="none"/>
        </w:rPr>
      </w:pPr>
      <w:r>
        <w:rPr>
          <w:rFonts w:ascii="Times New Roman" w:hAnsi="Times New Roman"/>
          <w:sz w:val="28"/>
          <w:szCs w:val="28"/>
          <w:u w:val="none"/>
        </w:rPr>
        <w:tab/>
      </w:r>
      <w:r>
        <w:rPr>
          <w:rFonts w:ascii="Times New Roman" w:hAnsi="Times New Roman"/>
          <w:sz w:val="28"/>
          <w:szCs w:val="28"/>
          <w:u w:val="none"/>
        </w:rPr>
        <w:tab/>
        <w:t xml:space="preserve">   BUDGET COMMITTEE</w:t>
      </w:r>
    </w:p>
    <w:p w14:paraId="2D008689" w14:textId="0E83B680" w:rsidR="003922E4" w:rsidRDefault="003922E4" w:rsidP="003922E4">
      <w:pPr>
        <w:pStyle w:val="Title"/>
        <w:jc w:val="left"/>
        <w:rPr>
          <w:rFonts w:ascii="Times New Roman" w:hAnsi="Times New Roman"/>
          <w:sz w:val="28"/>
          <w:szCs w:val="28"/>
          <w:u w:val="none"/>
        </w:rPr>
      </w:pPr>
      <w:r>
        <w:rPr>
          <w:rFonts w:ascii="Times New Roman" w:hAnsi="Times New Roman"/>
          <w:sz w:val="28"/>
          <w:szCs w:val="28"/>
          <w:u w:val="none"/>
        </w:rPr>
        <w:tab/>
      </w:r>
      <w:r>
        <w:rPr>
          <w:rFonts w:ascii="Times New Roman" w:hAnsi="Times New Roman"/>
          <w:sz w:val="28"/>
          <w:szCs w:val="28"/>
          <w:u w:val="none"/>
        </w:rPr>
        <w:tab/>
      </w:r>
      <w:r>
        <w:rPr>
          <w:rFonts w:ascii="Times New Roman" w:hAnsi="Times New Roman"/>
          <w:sz w:val="28"/>
          <w:szCs w:val="28"/>
          <w:u w:val="none"/>
        </w:rPr>
        <w:tab/>
        <w:t>MEETING</w:t>
      </w:r>
    </w:p>
    <w:p w14:paraId="0835F816" w14:textId="77624430" w:rsidR="003922E4" w:rsidRDefault="003922E4" w:rsidP="003922E4">
      <w:pPr>
        <w:pStyle w:val="Title"/>
        <w:jc w:val="left"/>
        <w:rPr>
          <w:rFonts w:ascii="Times New Roman" w:hAnsi="Times New Roman"/>
          <w:sz w:val="28"/>
          <w:szCs w:val="28"/>
          <w:u w:val="none"/>
        </w:rPr>
      </w:pPr>
      <w:r>
        <w:rPr>
          <w:rFonts w:ascii="Times New Roman" w:hAnsi="Times New Roman"/>
          <w:sz w:val="28"/>
          <w:szCs w:val="28"/>
          <w:u w:val="none"/>
        </w:rPr>
        <w:tab/>
      </w:r>
      <w:r>
        <w:rPr>
          <w:rFonts w:ascii="Times New Roman" w:hAnsi="Times New Roman"/>
          <w:sz w:val="28"/>
          <w:szCs w:val="28"/>
          <w:u w:val="none"/>
        </w:rPr>
        <w:tab/>
        <w:t xml:space="preserve">    JANUARY 31, 2017</w:t>
      </w:r>
    </w:p>
    <w:p w14:paraId="197B0DF4" w14:textId="77777777" w:rsidR="003922E4" w:rsidRDefault="003922E4" w:rsidP="003922E4">
      <w:pPr>
        <w:pStyle w:val="Title"/>
        <w:jc w:val="left"/>
        <w:rPr>
          <w:rFonts w:ascii="Times New Roman" w:hAnsi="Times New Roman"/>
          <w:sz w:val="28"/>
          <w:szCs w:val="28"/>
          <w:u w:val="none"/>
        </w:rPr>
      </w:pPr>
      <w:r>
        <w:rPr>
          <w:rFonts w:ascii="Times New Roman" w:hAnsi="Times New Roman"/>
          <w:sz w:val="28"/>
          <w:szCs w:val="28"/>
          <w:u w:val="none"/>
        </w:rPr>
        <w:tab/>
      </w:r>
      <w:r>
        <w:rPr>
          <w:rFonts w:ascii="Times New Roman" w:hAnsi="Times New Roman"/>
          <w:sz w:val="28"/>
          <w:szCs w:val="28"/>
          <w:u w:val="none"/>
        </w:rPr>
        <w:tab/>
      </w:r>
      <w:r>
        <w:rPr>
          <w:rFonts w:ascii="Times New Roman" w:hAnsi="Times New Roman"/>
          <w:sz w:val="28"/>
          <w:szCs w:val="28"/>
          <w:u w:val="none"/>
        </w:rPr>
        <w:tab/>
        <w:t xml:space="preserve">    7:00 P.M.</w:t>
      </w:r>
    </w:p>
    <w:p w14:paraId="1D5013E3" w14:textId="474577A3" w:rsidR="00D27991" w:rsidRDefault="00D27991" w:rsidP="00E62915"/>
    <w:p w14:paraId="3DEDBF09" w14:textId="64C69548" w:rsidR="00D27991" w:rsidRDefault="00D27991" w:rsidP="00E62915"/>
    <w:p w14:paraId="795ED256" w14:textId="04BDB2FB" w:rsidR="00E62915" w:rsidRPr="00D27991" w:rsidRDefault="00E62915" w:rsidP="00E62915">
      <w:pPr>
        <w:rPr>
          <w:rFonts w:ascii="Times New Roman" w:hAnsi="Times New Roman" w:cs="Times New Roman"/>
          <w:sz w:val="28"/>
          <w:szCs w:val="28"/>
        </w:rPr>
      </w:pPr>
      <w:r w:rsidRPr="00D27991">
        <w:rPr>
          <w:rFonts w:ascii="Times New Roman" w:hAnsi="Times New Roman" w:cs="Times New Roman"/>
          <w:sz w:val="28"/>
          <w:szCs w:val="28"/>
        </w:rPr>
        <w:t xml:space="preserve">Chair Dole calls the meeting to order at 7:00 </w:t>
      </w:r>
      <w:r w:rsidR="003922E4">
        <w:rPr>
          <w:rFonts w:ascii="Times New Roman" w:hAnsi="Times New Roman" w:cs="Times New Roman"/>
          <w:sz w:val="28"/>
          <w:szCs w:val="28"/>
        </w:rPr>
        <w:t>p.m.</w:t>
      </w:r>
    </w:p>
    <w:p w14:paraId="45B82F78" w14:textId="77777777" w:rsidR="00E62915" w:rsidRPr="00D27991" w:rsidRDefault="00E62915" w:rsidP="00E62915">
      <w:pPr>
        <w:rPr>
          <w:rFonts w:ascii="Times New Roman" w:hAnsi="Times New Roman" w:cs="Times New Roman"/>
          <w:sz w:val="28"/>
          <w:szCs w:val="28"/>
        </w:rPr>
      </w:pPr>
      <w:r w:rsidRPr="003922E4">
        <w:rPr>
          <w:rFonts w:ascii="Times New Roman" w:hAnsi="Times New Roman" w:cs="Times New Roman"/>
          <w:b/>
          <w:sz w:val="28"/>
          <w:szCs w:val="28"/>
        </w:rPr>
        <w:t>PRESENT:</w:t>
      </w:r>
      <w:r w:rsidRPr="00D27991">
        <w:rPr>
          <w:rFonts w:ascii="Times New Roman" w:hAnsi="Times New Roman" w:cs="Times New Roman"/>
          <w:sz w:val="28"/>
          <w:szCs w:val="28"/>
        </w:rPr>
        <w:t xml:space="preserve"> Chair Ginger Dole, School Board Representative Bree Gunter, Tom Chase, Bunny Behm, Betty Smith, Dave Ruth, Hal Kreider, Joe McCaffrey, Selectmen Representative Scott Bryer,   </w:t>
      </w:r>
    </w:p>
    <w:p w14:paraId="4601DCBE" w14:textId="77777777" w:rsidR="00E62915" w:rsidRPr="00D27991" w:rsidRDefault="00E62915" w:rsidP="00E62915">
      <w:pPr>
        <w:rPr>
          <w:rFonts w:ascii="Times New Roman" w:hAnsi="Times New Roman" w:cs="Times New Roman"/>
          <w:sz w:val="28"/>
          <w:szCs w:val="28"/>
        </w:rPr>
      </w:pPr>
      <w:r w:rsidRPr="00D27991">
        <w:rPr>
          <w:rFonts w:ascii="Times New Roman" w:hAnsi="Times New Roman" w:cs="Times New Roman"/>
          <w:sz w:val="28"/>
          <w:szCs w:val="28"/>
        </w:rPr>
        <w:t xml:space="preserve">Town Staff Present: Board Administrator Linda Smith, Land Use Secretary Susan Austin, and Town Administrator Joe Gunter. </w:t>
      </w:r>
    </w:p>
    <w:p w14:paraId="18D67816" w14:textId="40E1041D" w:rsidR="00E62915" w:rsidRPr="00D27991" w:rsidRDefault="00E62915" w:rsidP="00E62915">
      <w:pPr>
        <w:rPr>
          <w:rFonts w:ascii="Times New Roman" w:hAnsi="Times New Roman" w:cs="Times New Roman"/>
          <w:sz w:val="28"/>
          <w:szCs w:val="28"/>
        </w:rPr>
      </w:pPr>
      <w:r w:rsidRPr="003922E4">
        <w:rPr>
          <w:rFonts w:ascii="Times New Roman" w:hAnsi="Times New Roman" w:cs="Times New Roman"/>
          <w:b/>
          <w:sz w:val="28"/>
          <w:szCs w:val="28"/>
        </w:rPr>
        <w:t>ABSENT:</w:t>
      </w:r>
      <w:r w:rsidRPr="00D27991">
        <w:rPr>
          <w:rFonts w:ascii="Times New Roman" w:hAnsi="Times New Roman" w:cs="Times New Roman"/>
          <w:sz w:val="28"/>
          <w:szCs w:val="28"/>
        </w:rPr>
        <w:t xml:space="preserve"> Excused: Thomas Chase, Dan McNally and John Boudreau, Cove Village District Representative Brad Hall, Betsy Colburn.  Unexcused: Mike Carlton, John Jacobsmeyer  </w:t>
      </w:r>
    </w:p>
    <w:p w14:paraId="0A56F829" w14:textId="77777777" w:rsidR="003922E4" w:rsidRDefault="00E62915" w:rsidP="00E62915">
      <w:pPr>
        <w:rPr>
          <w:rFonts w:ascii="Times New Roman" w:hAnsi="Times New Roman" w:cs="Times New Roman"/>
          <w:sz w:val="28"/>
          <w:szCs w:val="28"/>
        </w:rPr>
      </w:pPr>
      <w:r w:rsidRPr="003922E4">
        <w:rPr>
          <w:rFonts w:ascii="Times New Roman" w:hAnsi="Times New Roman" w:cs="Times New Roman"/>
          <w:b/>
          <w:sz w:val="28"/>
          <w:szCs w:val="28"/>
        </w:rPr>
        <w:t>MINUTES</w:t>
      </w:r>
      <w:r w:rsidRPr="00D27991">
        <w:rPr>
          <w:rFonts w:ascii="Times New Roman" w:hAnsi="Times New Roman" w:cs="Times New Roman"/>
          <w:sz w:val="28"/>
          <w:szCs w:val="28"/>
        </w:rPr>
        <w:t xml:space="preserve">  </w:t>
      </w:r>
    </w:p>
    <w:p w14:paraId="2FC47CC2" w14:textId="7C880C90" w:rsidR="00E62915" w:rsidRPr="003922E4" w:rsidRDefault="00E62915" w:rsidP="00E62915">
      <w:pPr>
        <w:rPr>
          <w:rFonts w:ascii="Times New Roman" w:hAnsi="Times New Roman" w:cs="Times New Roman"/>
          <w:b/>
          <w:sz w:val="28"/>
          <w:szCs w:val="28"/>
        </w:rPr>
      </w:pPr>
      <w:r w:rsidRPr="003922E4">
        <w:rPr>
          <w:rFonts w:ascii="Times New Roman" w:hAnsi="Times New Roman" w:cs="Times New Roman"/>
          <w:b/>
          <w:sz w:val="28"/>
          <w:szCs w:val="28"/>
        </w:rPr>
        <w:t xml:space="preserve">January 9, 2017: Motion is made by Mr. Ruth, second by Ms. Gunter to accept the minutes as amended. Vote: 9/0   </w:t>
      </w:r>
    </w:p>
    <w:p w14:paraId="43E5B2DC" w14:textId="7FF3E1A0" w:rsidR="00E62915" w:rsidRPr="003922E4" w:rsidRDefault="00E62915" w:rsidP="00E62915">
      <w:pPr>
        <w:rPr>
          <w:rFonts w:ascii="Times New Roman" w:hAnsi="Times New Roman" w:cs="Times New Roman"/>
          <w:b/>
          <w:sz w:val="28"/>
          <w:szCs w:val="28"/>
        </w:rPr>
      </w:pPr>
      <w:r w:rsidRPr="003922E4">
        <w:rPr>
          <w:rFonts w:ascii="Times New Roman" w:hAnsi="Times New Roman" w:cs="Times New Roman"/>
          <w:b/>
          <w:sz w:val="28"/>
          <w:szCs w:val="28"/>
        </w:rPr>
        <w:t xml:space="preserve">January 11, 2017: Motion is made by Selectman Bryer, second by Ms. Behm to accept the minutes as amended. Vote:  Vote: 9/0  </w:t>
      </w:r>
    </w:p>
    <w:p w14:paraId="7BA2E1F9" w14:textId="4A23B36E" w:rsidR="00E62915" w:rsidRPr="003922E4" w:rsidRDefault="00E62915" w:rsidP="00E62915">
      <w:pPr>
        <w:rPr>
          <w:rFonts w:ascii="Times New Roman" w:hAnsi="Times New Roman" w:cs="Times New Roman"/>
          <w:b/>
          <w:sz w:val="28"/>
          <w:szCs w:val="28"/>
        </w:rPr>
      </w:pPr>
      <w:r w:rsidRPr="003922E4">
        <w:rPr>
          <w:rFonts w:ascii="Times New Roman" w:hAnsi="Times New Roman" w:cs="Times New Roman"/>
          <w:b/>
          <w:sz w:val="28"/>
          <w:szCs w:val="28"/>
        </w:rPr>
        <w:t xml:space="preserve">January 12, 2017: Motion is made by Selectman Bryer, second by Mr. Ruth to accept the minutes as amended. Vote:  Vote: 9/0  </w:t>
      </w:r>
    </w:p>
    <w:p w14:paraId="23110364" w14:textId="457AFC82" w:rsidR="00E62915" w:rsidRPr="00D27991" w:rsidRDefault="00E62915" w:rsidP="00E62915">
      <w:pPr>
        <w:rPr>
          <w:rFonts w:ascii="Times New Roman" w:hAnsi="Times New Roman" w:cs="Times New Roman"/>
          <w:sz w:val="28"/>
          <w:szCs w:val="28"/>
        </w:rPr>
      </w:pPr>
      <w:r w:rsidRPr="00D27991">
        <w:rPr>
          <w:rFonts w:ascii="Times New Roman" w:hAnsi="Times New Roman" w:cs="Times New Roman"/>
          <w:sz w:val="28"/>
          <w:szCs w:val="28"/>
        </w:rPr>
        <w:t xml:space="preserve">Mr. Chase stated that he felt that the committee should discuss the procedure for meetings when the public is speaking. He stated that there were instances where Chair Dole has responded to comments made by the public, but he was under the impression that they weren’t to respond to the public based on the statement made by Chair Dole that they were there to hear from the public and to respond to the questions and statements. He stated that he would like to discuss what the ground rules and what was appropriate. Ms. Behm stated that she felt that the confusion arose because in the past years when public comment was open, they didn’t say anything. The questions were answered usually by the school board. It wasn’t until </w:t>
      </w:r>
      <w:r w:rsidRPr="00D27991">
        <w:rPr>
          <w:rFonts w:ascii="Times New Roman" w:hAnsi="Times New Roman" w:cs="Times New Roman"/>
          <w:sz w:val="28"/>
          <w:szCs w:val="28"/>
        </w:rPr>
        <w:lastRenderedPageBreak/>
        <w:t xml:space="preserve">the last meeting where they were told that they were to be answering, not the school board. Chair Dole stated that she understood from the budget workshop is that when they have their final public hearing, whether they have had one prior to work sessions or not, when they are presenting the budget committees proposed budget to the voters before deliberative. That being the case, that last hearing is for the budget committee to respond to any questions.   </w:t>
      </w:r>
    </w:p>
    <w:p w14:paraId="5EBBCAEC" w14:textId="77777777" w:rsidR="00E62915" w:rsidRPr="00D27991" w:rsidRDefault="00E62915" w:rsidP="00E62915">
      <w:pPr>
        <w:rPr>
          <w:rFonts w:ascii="Times New Roman" w:hAnsi="Times New Roman" w:cs="Times New Roman"/>
          <w:sz w:val="28"/>
          <w:szCs w:val="28"/>
        </w:rPr>
      </w:pPr>
      <w:r w:rsidRPr="00D27991">
        <w:rPr>
          <w:rFonts w:ascii="Times New Roman" w:hAnsi="Times New Roman" w:cs="Times New Roman"/>
          <w:sz w:val="28"/>
          <w:szCs w:val="28"/>
        </w:rPr>
        <w:t xml:space="preserve">Chair Dole stated that in past years they have offered to use the minutes to reference discussions on particular questions that may come up in the deliberative session to explain how the committee made the decisions they did. Mr. Kreider suggested that if a question came up related to the budget committee, He could recognize Chair Dole to speak. If other members wanted to speak, he would leave it to Chair Doles discretion to recognize them.  </w:t>
      </w:r>
    </w:p>
    <w:p w14:paraId="765E627B" w14:textId="0B14C8EB" w:rsidR="00D27991" w:rsidRPr="00D27991" w:rsidRDefault="00D27991" w:rsidP="00D27991">
      <w:pPr>
        <w:rPr>
          <w:rFonts w:ascii="Times New Roman" w:hAnsi="Times New Roman" w:cs="Times New Roman"/>
          <w:sz w:val="28"/>
          <w:szCs w:val="28"/>
        </w:rPr>
      </w:pPr>
      <w:r w:rsidRPr="00D27991">
        <w:rPr>
          <w:rFonts w:ascii="Times New Roman" w:hAnsi="Times New Roman" w:cs="Times New Roman"/>
          <w:sz w:val="28"/>
          <w:szCs w:val="28"/>
        </w:rPr>
        <w:t>Mr. Kreider made a motion to have Chair Dole speak for the Budget Committee utilizing the minutes and giving the opportunity for others to speak if the</w:t>
      </w:r>
      <w:r>
        <w:rPr>
          <w:rFonts w:ascii="Times New Roman" w:hAnsi="Times New Roman" w:cs="Times New Roman"/>
          <w:sz w:val="28"/>
          <w:szCs w:val="28"/>
        </w:rPr>
        <w:t>y</w:t>
      </w:r>
      <w:r w:rsidRPr="00D27991">
        <w:rPr>
          <w:rFonts w:ascii="Times New Roman" w:hAnsi="Times New Roman" w:cs="Times New Roman"/>
          <w:sz w:val="28"/>
          <w:szCs w:val="28"/>
        </w:rPr>
        <w:t xml:space="preserve"> wished. Ms. Gunter seconded. Motion carries 9/0.   </w:t>
      </w:r>
    </w:p>
    <w:p w14:paraId="586EEBBC" w14:textId="5C447540" w:rsidR="00D27991" w:rsidRPr="00D27991" w:rsidRDefault="00D27991" w:rsidP="00D27991">
      <w:pPr>
        <w:rPr>
          <w:rFonts w:ascii="Times New Roman" w:hAnsi="Times New Roman" w:cs="Times New Roman"/>
          <w:sz w:val="28"/>
          <w:szCs w:val="28"/>
        </w:rPr>
      </w:pPr>
      <w:r w:rsidRPr="00D27991">
        <w:rPr>
          <w:rFonts w:ascii="Times New Roman" w:hAnsi="Times New Roman" w:cs="Times New Roman"/>
          <w:sz w:val="28"/>
          <w:szCs w:val="28"/>
        </w:rPr>
        <w:t xml:space="preserve">Mr. Kreider stated that he thought that since the committee owned the budget, then perhaps they could request that it be put in a spreadsheet that the public could pull into their own spread sheets. Selectman Breyer stated that he was all for transparency, but he feels that the town as well as the school has limited resources, so to have someone put it into spreadsheet is time constraining. Mr. Kreider stated that he didn’t think it was much more work than allowing it to be readable by a character recognizing program. Ms. Behm stated that according to the RSA, they were not required to put the budget into any other form than what is being put out by the town or the school. They can ask the school district for any format, but they are not required. Chair Dole stated that the concern is numbers being manipulated or changed. Ms. L. Smith stated that the Town already puts their budget into excel, the school board uses a different format. Mr. Ruth stated that allowing the public to pull the numbers into their own program allows for more confusion because then the numbers can be manipulated. Ms. L Smith stated that the fear is somewhat unfounded because if someone really wanted to, they could put all of the numbers into an excel sheet and create whatever they wanted to.  </w:t>
      </w:r>
    </w:p>
    <w:p w14:paraId="3758E28D" w14:textId="21416CC1" w:rsidR="00D27991" w:rsidRPr="00D27991" w:rsidRDefault="00D27991" w:rsidP="00D27991">
      <w:pPr>
        <w:rPr>
          <w:rFonts w:ascii="Times New Roman" w:hAnsi="Times New Roman" w:cs="Times New Roman"/>
          <w:sz w:val="28"/>
          <w:szCs w:val="28"/>
        </w:rPr>
      </w:pPr>
      <w:r w:rsidRPr="00D27991">
        <w:rPr>
          <w:rFonts w:ascii="Times New Roman" w:hAnsi="Times New Roman" w:cs="Times New Roman"/>
          <w:sz w:val="28"/>
          <w:szCs w:val="28"/>
        </w:rPr>
        <w:t xml:space="preserve">Chair Dole stated that she wanted to discuss the petition warrant article 9 for the school regarding the proposal to delegate the default budget to the Budget Committee. Since they are Budget Committee members, she felt that they should discuss it so they could at least understand what was involved in it. She stated </w:t>
      </w:r>
      <w:r w:rsidRPr="00D27991">
        <w:rPr>
          <w:rFonts w:ascii="Times New Roman" w:hAnsi="Times New Roman" w:cs="Times New Roman"/>
          <w:sz w:val="28"/>
          <w:szCs w:val="28"/>
        </w:rPr>
        <w:lastRenderedPageBreak/>
        <w:t>personally she did not see how the budget committee could do it. The Town can vote to have the budget committee prepare the default budget for the town and school. She stated that her concern was gathering the information need</w:t>
      </w:r>
      <w:r>
        <w:rPr>
          <w:rFonts w:ascii="Times New Roman" w:hAnsi="Times New Roman" w:cs="Times New Roman"/>
          <w:sz w:val="28"/>
          <w:szCs w:val="28"/>
        </w:rPr>
        <w:t>ed</w:t>
      </w:r>
      <w:r w:rsidRPr="00D27991">
        <w:rPr>
          <w:rFonts w:ascii="Times New Roman" w:hAnsi="Times New Roman" w:cs="Times New Roman"/>
          <w:sz w:val="28"/>
          <w:szCs w:val="28"/>
        </w:rPr>
        <w:t xml:space="preserve"> for the default budget. All of that information is contained with the school board or the SAU. Ms. Behm stated that they didn’t have the expertise. They would need to sit with a finance person to walk them through it.  </w:t>
      </w:r>
    </w:p>
    <w:p w14:paraId="19AB1817" w14:textId="77777777" w:rsidR="00D27991" w:rsidRDefault="00D27991" w:rsidP="00D27991">
      <w:pPr>
        <w:rPr>
          <w:rFonts w:ascii="Times New Roman" w:hAnsi="Times New Roman" w:cs="Times New Roman"/>
          <w:sz w:val="28"/>
          <w:szCs w:val="28"/>
        </w:rPr>
      </w:pPr>
      <w:r w:rsidRPr="00D27991">
        <w:rPr>
          <w:rFonts w:ascii="Times New Roman" w:hAnsi="Times New Roman" w:cs="Times New Roman"/>
          <w:sz w:val="28"/>
          <w:szCs w:val="28"/>
        </w:rPr>
        <w:t xml:space="preserve">Chair Dole stated that she also wanted to discuss scheduling the reorganization meeting. The committee agreed on April 19 at 7:00 PM. </w:t>
      </w:r>
    </w:p>
    <w:p w14:paraId="25910F09" w14:textId="4B363743" w:rsidR="003922E4" w:rsidRPr="003922E4" w:rsidRDefault="00D27991" w:rsidP="00D27991">
      <w:pPr>
        <w:rPr>
          <w:rFonts w:ascii="Times New Roman" w:hAnsi="Times New Roman" w:cs="Times New Roman"/>
          <w:b/>
          <w:sz w:val="28"/>
          <w:szCs w:val="28"/>
        </w:rPr>
      </w:pPr>
      <w:r w:rsidRPr="00D27991">
        <w:rPr>
          <w:rFonts w:ascii="Times New Roman" w:hAnsi="Times New Roman" w:cs="Times New Roman"/>
          <w:sz w:val="28"/>
          <w:szCs w:val="28"/>
        </w:rPr>
        <w:t xml:space="preserve"> </w:t>
      </w:r>
      <w:r w:rsidR="003922E4" w:rsidRPr="003922E4">
        <w:rPr>
          <w:rFonts w:ascii="Times New Roman" w:hAnsi="Times New Roman" w:cs="Times New Roman"/>
          <w:b/>
          <w:sz w:val="28"/>
          <w:szCs w:val="28"/>
        </w:rPr>
        <w:t>ADJOURNMENT</w:t>
      </w:r>
    </w:p>
    <w:p w14:paraId="7ECEF03F" w14:textId="77777777" w:rsidR="00D27991" w:rsidRPr="00D27991" w:rsidRDefault="00D27991" w:rsidP="00D27991">
      <w:pPr>
        <w:rPr>
          <w:rFonts w:ascii="Times New Roman" w:hAnsi="Times New Roman" w:cs="Times New Roman"/>
          <w:sz w:val="28"/>
          <w:szCs w:val="28"/>
        </w:rPr>
      </w:pPr>
      <w:r w:rsidRPr="00D27991">
        <w:rPr>
          <w:rFonts w:ascii="Times New Roman" w:hAnsi="Times New Roman" w:cs="Times New Roman"/>
          <w:sz w:val="28"/>
          <w:szCs w:val="28"/>
        </w:rPr>
        <w:t xml:space="preserve">Selectman Bryer makes a motion to adjourn at 8:07. Mr. Ruth seconds. Motion carries 9/0    </w:t>
      </w:r>
    </w:p>
    <w:p w14:paraId="63E39746" w14:textId="77777777" w:rsidR="00D27991" w:rsidRPr="00D27991" w:rsidRDefault="00D27991" w:rsidP="00D27991">
      <w:pPr>
        <w:rPr>
          <w:rFonts w:ascii="Times New Roman" w:hAnsi="Times New Roman" w:cs="Times New Roman"/>
          <w:sz w:val="28"/>
          <w:szCs w:val="28"/>
        </w:rPr>
      </w:pPr>
      <w:r w:rsidRPr="00D27991">
        <w:rPr>
          <w:rFonts w:ascii="Times New Roman" w:hAnsi="Times New Roman" w:cs="Times New Roman"/>
          <w:sz w:val="28"/>
          <w:szCs w:val="28"/>
        </w:rPr>
        <w:t xml:space="preserve"> </w:t>
      </w:r>
    </w:p>
    <w:p w14:paraId="2D2F31F8" w14:textId="53C7E805" w:rsidR="00D27991" w:rsidRDefault="00D27991" w:rsidP="00D27991">
      <w:pPr>
        <w:rPr>
          <w:rFonts w:ascii="Times New Roman" w:hAnsi="Times New Roman" w:cs="Times New Roman"/>
          <w:sz w:val="28"/>
          <w:szCs w:val="28"/>
        </w:rPr>
      </w:pPr>
      <w:r w:rsidRPr="00D27991">
        <w:rPr>
          <w:rFonts w:ascii="Times New Roman" w:hAnsi="Times New Roman" w:cs="Times New Roman"/>
          <w:sz w:val="28"/>
          <w:szCs w:val="28"/>
        </w:rPr>
        <w:t xml:space="preserve">Respectfully submitted,  </w:t>
      </w:r>
    </w:p>
    <w:p w14:paraId="371CF477" w14:textId="6CDB3B3D" w:rsidR="00D27991" w:rsidRDefault="00D27991" w:rsidP="00D27991">
      <w:pPr>
        <w:rPr>
          <w:rFonts w:ascii="Times New Roman" w:hAnsi="Times New Roman" w:cs="Times New Roman"/>
          <w:sz w:val="28"/>
          <w:szCs w:val="28"/>
        </w:rPr>
      </w:pPr>
    </w:p>
    <w:p w14:paraId="317C9456" w14:textId="135386C7" w:rsidR="00D27991" w:rsidRDefault="00D27991" w:rsidP="00D27991">
      <w:pPr>
        <w:rPr>
          <w:rFonts w:ascii="Times New Roman" w:hAnsi="Times New Roman" w:cs="Times New Roman"/>
          <w:sz w:val="28"/>
          <w:szCs w:val="28"/>
        </w:rPr>
      </w:pPr>
    </w:p>
    <w:p w14:paraId="06664A7A" w14:textId="77777777" w:rsidR="00D27991" w:rsidRPr="00D27991" w:rsidRDefault="00D27991" w:rsidP="00D27991">
      <w:pPr>
        <w:rPr>
          <w:rFonts w:ascii="Times New Roman" w:hAnsi="Times New Roman" w:cs="Times New Roman"/>
          <w:sz w:val="28"/>
          <w:szCs w:val="28"/>
        </w:rPr>
      </w:pPr>
    </w:p>
    <w:p w14:paraId="75205E9A" w14:textId="069CD342" w:rsidR="000138A2" w:rsidRDefault="00D27991" w:rsidP="00D27991">
      <w:r w:rsidRPr="00D27991">
        <w:rPr>
          <w:rFonts w:ascii="Times New Roman" w:hAnsi="Times New Roman" w:cs="Times New Roman"/>
          <w:sz w:val="28"/>
          <w:szCs w:val="28"/>
        </w:rPr>
        <w:t>Susan Austin, Land Use Secretary</w:t>
      </w:r>
      <w:r>
        <w:t xml:space="preserve">.  </w:t>
      </w:r>
    </w:p>
    <w:sectPr w:rsidR="000138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59523" w14:textId="77777777" w:rsidR="003922E4" w:rsidRDefault="003922E4" w:rsidP="003922E4">
      <w:pPr>
        <w:spacing w:after="0" w:line="240" w:lineRule="auto"/>
      </w:pPr>
      <w:r>
        <w:separator/>
      </w:r>
    </w:p>
  </w:endnote>
  <w:endnote w:type="continuationSeparator" w:id="0">
    <w:p w14:paraId="1D0005A9" w14:textId="77777777" w:rsidR="003922E4" w:rsidRDefault="003922E4" w:rsidP="0039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2E97" w14:textId="77777777" w:rsidR="003922E4" w:rsidRDefault="00392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13122"/>
      <w:docPartObj>
        <w:docPartGallery w:val="Page Numbers (Bottom of Page)"/>
        <w:docPartUnique/>
      </w:docPartObj>
    </w:sdtPr>
    <w:sdtEndPr>
      <w:rPr>
        <w:noProof/>
      </w:rPr>
    </w:sdtEndPr>
    <w:sdtContent>
      <w:bookmarkStart w:id="0" w:name="_GoBack" w:displacedByCustomXml="prev"/>
      <w:bookmarkEnd w:id="0" w:displacedByCustomXml="prev"/>
      <w:p w14:paraId="3138728B" w14:textId="54BC9763" w:rsidR="000439D3" w:rsidRDefault="000439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1339DD" w14:textId="341C8AE8" w:rsidR="003922E4" w:rsidRDefault="00392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C0D6" w14:textId="77777777" w:rsidR="003922E4" w:rsidRDefault="00392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73A8" w14:textId="77777777" w:rsidR="003922E4" w:rsidRDefault="003922E4" w:rsidP="003922E4">
      <w:pPr>
        <w:spacing w:after="0" w:line="240" w:lineRule="auto"/>
      </w:pPr>
      <w:r>
        <w:separator/>
      </w:r>
    </w:p>
  </w:footnote>
  <w:footnote w:type="continuationSeparator" w:id="0">
    <w:p w14:paraId="49704EDB" w14:textId="77777777" w:rsidR="003922E4" w:rsidRDefault="003922E4" w:rsidP="00392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E8DF" w14:textId="77777777" w:rsidR="003922E4" w:rsidRDefault="00392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145C" w14:textId="77777777" w:rsidR="003922E4" w:rsidRDefault="00392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0867" w14:textId="77777777" w:rsidR="003922E4" w:rsidRDefault="00392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A5"/>
    <w:rsid w:val="000138A2"/>
    <w:rsid w:val="000439D3"/>
    <w:rsid w:val="000C315E"/>
    <w:rsid w:val="003922E4"/>
    <w:rsid w:val="007E53DA"/>
    <w:rsid w:val="009F36AD"/>
    <w:rsid w:val="00D27991"/>
    <w:rsid w:val="00DF5AA5"/>
    <w:rsid w:val="00E25CB2"/>
    <w:rsid w:val="00E6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089E"/>
  <w15:chartTrackingRefBased/>
  <w15:docId w15:val="{053F5785-65F5-46C6-8B4F-79B3C28F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2E4"/>
    <w:pPr>
      <w:spacing w:after="0" w:line="240" w:lineRule="auto"/>
      <w:jc w:val="center"/>
    </w:pPr>
    <w:rPr>
      <w:rFonts w:ascii="Bookman Old Style" w:eastAsia="Times New Roman" w:hAnsi="Bookman Old Style" w:cs="Times New Roman"/>
      <w:b/>
      <w:sz w:val="24"/>
      <w:szCs w:val="20"/>
      <w:u w:val="single"/>
    </w:rPr>
  </w:style>
  <w:style w:type="character" w:customStyle="1" w:styleId="TitleChar">
    <w:name w:val="Title Char"/>
    <w:basedOn w:val="DefaultParagraphFont"/>
    <w:link w:val="Title"/>
    <w:rsid w:val="003922E4"/>
    <w:rPr>
      <w:rFonts w:ascii="Bookman Old Style" w:eastAsia="Times New Roman" w:hAnsi="Bookman Old Style" w:cs="Times New Roman"/>
      <w:b/>
      <w:sz w:val="24"/>
      <w:szCs w:val="20"/>
      <w:u w:val="single"/>
    </w:rPr>
  </w:style>
  <w:style w:type="paragraph" w:styleId="Header">
    <w:name w:val="header"/>
    <w:basedOn w:val="Normal"/>
    <w:link w:val="HeaderChar"/>
    <w:uiPriority w:val="99"/>
    <w:unhideWhenUsed/>
    <w:rsid w:val="00392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2E4"/>
  </w:style>
  <w:style w:type="paragraph" w:styleId="Footer">
    <w:name w:val="footer"/>
    <w:basedOn w:val="Normal"/>
    <w:link w:val="FooterChar"/>
    <w:uiPriority w:val="99"/>
    <w:unhideWhenUsed/>
    <w:rsid w:val="00392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F77D-6662-4DF4-BFC7-E0686613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Deloris Fritz</dc:creator>
  <cp:keywords/>
  <dc:description/>
  <cp:lastModifiedBy>Deloris Fritz</cp:lastModifiedBy>
  <cp:revision>9</cp:revision>
  <dcterms:created xsi:type="dcterms:W3CDTF">2018-03-27T13:40:00Z</dcterms:created>
  <dcterms:modified xsi:type="dcterms:W3CDTF">2018-03-27T14:01:00Z</dcterms:modified>
</cp:coreProperties>
</file>